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E0802" w14:textId="77777777" w:rsidR="00564788" w:rsidRDefault="00564788" w:rsidP="00E43A01">
      <w:pPr>
        <w:pStyle w:val="Normal1"/>
        <w:jc w:val="center"/>
        <w:rPr>
          <w:b/>
        </w:rPr>
      </w:pPr>
    </w:p>
    <w:p w14:paraId="2A3500B9" w14:textId="77777777" w:rsidR="00564788" w:rsidRDefault="00564788" w:rsidP="00E43A01">
      <w:pPr>
        <w:pStyle w:val="Normal1"/>
        <w:jc w:val="center"/>
        <w:rPr>
          <w:b/>
        </w:rPr>
      </w:pPr>
    </w:p>
    <w:p w14:paraId="43914127" w14:textId="77777777" w:rsidR="00564788" w:rsidRDefault="00564788" w:rsidP="00E43A01">
      <w:pPr>
        <w:pStyle w:val="Normal1"/>
        <w:jc w:val="center"/>
        <w:rPr>
          <w:b/>
        </w:rPr>
      </w:pPr>
    </w:p>
    <w:p w14:paraId="7739BE61" w14:textId="77777777" w:rsidR="00564788" w:rsidRDefault="00564788" w:rsidP="00E43A01">
      <w:pPr>
        <w:pStyle w:val="Normal1"/>
        <w:jc w:val="center"/>
        <w:rPr>
          <w:b/>
        </w:rPr>
      </w:pPr>
    </w:p>
    <w:p w14:paraId="2E685221" w14:textId="6D086C90" w:rsidR="00E43A01" w:rsidRDefault="00E43A01" w:rsidP="00564788">
      <w:pPr>
        <w:pStyle w:val="Normal1"/>
        <w:spacing w:after="120"/>
        <w:jc w:val="center"/>
        <w:rPr>
          <w:b/>
        </w:rPr>
      </w:pPr>
      <w:r>
        <w:rPr>
          <w:b/>
        </w:rPr>
        <w:t>INSTRUCTIONS FOR THE SECOND PRE-BOARD EXAMINATION 2020-21</w:t>
      </w:r>
    </w:p>
    <w:p w14:paraId="732389CC" w14:textId="77777777" w:rsidR="00E43A01" w:rsidRDefault="00E43A01" w:rsidP="00564788">
      <w:pPr>
        <w:pStyle w:val="Normal1"/>
        <w:spacing w:after="120"/>
      </w:pPr>
    </w:p>
    <w:p w14:paraId="356A5C72" w14:textId="77777777" w:rsidR="00E43A01" w:rsidRDefault="00E43A01" w:rsidP="00564788">
      <w:pPr>
        <w:pStyle w:val="Normal1"/>
        <w:numPr>
          <w:ilvl w:val="0"/>
          <w:numId w:val="1"/>
        </w:numPr>
        <w:spacing w:after="120"/>
      </w:pPr>
      <w:r>
        <w:t>To maintain the COVID protocol &amp; social distancing, students are requested to use FRONT &amp; BACK GATES as per the following instructions:</w:t>
      </w:r>
    </w:p>
    <w:p w14:paraId="4C6950EA" w14:textId="77777777" w:rsidR="00E43A01" w:rsidRDefault="00E43A01" w:rsidP="00564788">
      <w:pPr>
        <w:pStyle w:val="Normal1"/>
        <w:numPr>
          <w:ilvl w:val="0"/>
          <w:numId w:val="2"/>
        </w:numPr>
        <w:spacing w:after="120"/>
      </w:pPr>
      <w:r>
        <w:t>Section A students must use FRONT GATE</w:t>
      </w:r>
    </w:p>
    <w:p w14:paraId="7F51F021" w14:textId="77777777" w:rsidR="00E43A01" w:rsidRDefault="00916E8F" w:rsidP="00564788">
      <w:pPr>
        <w:pStyle w:val="Normal1"/>
        <w:numPr>
          <w:ilvl w:val="0"/>
          <w:numId w:val="2"/>
        </w:numPr>
        <w:spacing w:after="120"/>
      </w:pPr>
      <w:r>
        <w:t xml:space="preserve">Section C </w:t>
      </w:r>
      <w:r w:rsidR="00E43A01">
        <w:t>students must use BACK GATE.</w:t>
      </w:r>
    </w:p>
    <w:p w14:paraId="05761B00" w14:textId="77777777" w:rsidR="00E43A01" w:rsidRDefault="00916E8F" w:rsidP="00564788">
      <w:pPr>
        <w:pStyle w:val="Normal1"/>
        <w:numPr>
          <w:ilvl w:val="0"/>
          <w:numId w:val="2"/>
        </w:numPr>
        <w:spacing w:after="120"/>
      </w:pPr>
      <w:r>
        <w:t>Section B</w:t>
      </w:r>
      <w:r w:rsidR="00E43A01">
        <w:t xml:space="preserve"> </w:t>
      </w:r>
      <w:r>
        <w:t>students (roll no. 1 to 14</w:t>
      </w:r>
      <w:r w:rsidR="00E43A01">
        <w:t xml:space="preserve">) must use FRONT </w:t>
      </w:r>
      <w:r>
        <w:t>GATE &amp; (roll no. 15 to 28</w:t>
      </w:r>
      <w:r w:rsidR="00E43A01">
        <w:t>) must use BACK GATE.</w:t>
      </w:r>
    </w:p>
    <w:p w14:paraId="1EF68FF7" w14:textId="77777777" w:rsidR="00E43A01" w:rsidRDefault="00E43A01" w:rsidP="00564788">
      <w:pPr>
        <w:pStyle w:val="Normal1"/>
        <w:numPr>
          <w:ilvl w:val="0"/>
          <w:numId w:val="1"/>
        </w:numPr>
        <w:spacing w:after="120"/>
      </w:pPr>
      <w:r>
        <w:t xml:space="preserve">The entrance gate (front and back of school) will have mandatory temperature screening before allowing the students to enter the premises </w:t>
      </w:r>
    </w:p>
    <w:p w14:paraId="73FDBCB6" w14:textId="77777777" w:rsidR="00E43A01" w:rsidRDefault="00E43A01" w:rsidP="00564788">
      <w:pPr>
        <w:pStyle w:val="Normal1"/>
        <w:numPr>
          <w:ilvl w:val="0"/>
          <w:numId w:val="1"/>
        </w:numPr>
        <w:spacing w:after="120"/>
      </w:pPr>
      <w:r>
        <w:t>Wearing of masks is compulsory and social distancing have to be maintained inside the campus</w:t>
      </w:r>
    </w:p>
    <w:p w14:paraId="683D84FB" w14:textId="77777777" w:rsidR="00E43A01" w:rsidRDefault="00E43A01" w:rsidP="00564788">
      <w:pPr>
        <w:pStyle w:val="Normal1"/>
        <w:numPr>
          <w:ilvl w:val="0"/>
          <w:numId w:val="1"/>
        </w:numPr>
        <w:spacing w:after="120"/>
      </w:pPr>
      <w:r>
        <w:t xml:space="preserve">Transparent pouches to be used </w:t>
      </w:r>
      <w:r w:rsidR="00811496">
        <w:t>for the stationery</w:t>
      </w:r>
      <w:r>
        <w:t>.</w:t>
      </w:r>
    </w:p>
    <w:p w14:paraId="1B237C8F" w14:textId="77777777" w:rsidR="00E43A01" w:rsidRDefault="00E43A01" w:rsidP="00564788">
      <w:pPr>
        <w:pStyle w:val="Normal1"/>
        <w:numPr>
          <w:ilvl w:val="0"/>
          <w:numId w:val="1"/>
        </w:numPr>
        <w:spacing w:after="120"/>
      </w:pPr>
      <w:r>
        <w:t>Students have to bring their own transparent bottles for drinking water.</w:t>
      </w:r>
    </w:p>
    <w:p w14:paraId="3B6E3897" w14:textId="77777777" w:rsidR="00E43A01" w:rsidRDefault="00E43A01" w:rsidP="00564788">
      <w:pPr>
        <w:pStyle w:val="Normal1"/>
        <w:numPr>
          <w:ilvl w:val="0"/>
          <w:numId w:val="1"/>
        </w:numPr>
        <w:spacing w:after="120"/>
      </w:pPr>
      <w:r>
        <w:t>Students must carry their personal hand sanitizer.</w:t>
      </w:r>
    </w:p>
    <w:p w14:paraId="0E7DCD01" w14:textId="77777777" w:rsidR="00E43A01" w:rsidRDefault="00E43A01" w:rsidP="00564788">
      <w:pPr>
        <w:pStyle w:val="Normal1"/>
        <w:numPr>
          <w:ilvl w:val="0"/>
          <w:numId w:val="1"/>
        </w:numPr>
        <w:spacing w:after="120"/>
      </w:pPr>
      <w:r>
        <w:t>Bags / Books / Mobiles will not be allowed inside the examination hall.</w:t>
      </w:r>
    </w:p>
    <w:p w14:paraId="0B2E522B" w14:textId="77777777" w:rsidR="00E43A01" w:rsidRDefault="00E43A01" w:rsidP="00564788">
      <w:pPr>
        <w:pStyle w:val="Normal1"/>
        <w:numPr>
          <w:ilvl w:val="0"/>
          <w:numId w:val="1"/>
        </w:numPr>
        <w:spacing w:after="120"/>
      </w:pPr>
      <w:r>
        <w:t>Students will be allowed inside the examination hall in a staggered manner to avoid overcrowding</w:t>
      </w:r>
    </w:p>
    <w:p w14:paraId="0B12F4F2" w14:textId="77777777" w:rsidR="00E43A01" w:rsidRDefault="00E43A01" w:rsidP="00564788">
      <w:pPr>
        <w:pStyle w:val="Normal1"/>
        <w:numPr>
          <w:ilvl w:val="0"/>
          <w:numId w:val="1"/>
        </w:numPr>
        <w:spacing w:after="120"/>
      </w:pPr>
      <w:r>
        <w:t>Rest rooms are provided with soaps and hand sanitizers.</w:t>
      </w:r>
    </w:p>
    <w:p w14:paraId="714B99AA" w14:textId="77777777" w:rsidR="001E3879" w:rsidRDefault="001E3879" w:rsidP="00564788">
      <w:pPr>
        <w:pStyle w:val="Normal1"/>
        <w:numPr>
          <w:ilvl w:val="0"/>
          <w:numId w:val="1"/>
        </w:numPr>
        <w:spacing w:after="120"/>
      </w:pPr>
      <w:r w:rsidRPr="001E3879">
        <w:t>Examination hall will be sanitized before and after each exam.</w:t>
      </w:r>
    </w:p>
    <w:p w14:paraId="7C52FFF9" w14:textId="77777777" w:rsidR="00E43A01" w:rsidRDefault="00E43A01" w:rsidP="00564788">
      <w:pPr>
        <w:pStyle w:val="Normal1"/>
        <w:numPr>
          <w:ilvl w:val="0"/>
          <w:numId w:val="1"/>
        </w:numPr>
        <w:spacing w:after="120"/>
      </w:pPr>
      <w:r>
        <w:t>Each teacher invigilator will be in charge of monit</w:t>
      </w:r>
      <w:r w:rsidR="001E3879">
        <w:t>oring one batch consisting of 17</w:t>
      </w:r>
      <w:r>
        <w:t xml:space="preserve"> students</w:t>
      </w:r>
      <w:r w:rsidR="00811496">
        <w:t>.</w:t>
      </w:r>
    </w:p>
    <w:p w14:paraId="1732DEFB" w14:textId="77777777" w:rsidR="00E43A01" w:rsidRDefault="00E43A01" w:rsidP="00564788">
      <w:pPr>
        <w:pStyle w:val="Normal1"/>
        <w:numPr>
          <w:ilvl w:val="0"/>
          <w:numId w:val="1"/>
        </w:numPr>
        <w:spacing w:after="120"/>
      </w:pPr>
      <w:r>
        <w:t>After the completion of exams students are required to immediately leave for their homes.</w:t>
      </w:r>
    </w:p>
    <w:p w14:paraId="15A10FD7" w14:textId="77777777" w:rsidR="00E43A01" w:rsidRDefault="00811496" w:rsidP="00564788">
      <w:pPr>
        <w:pStyle w:val="Normal1"/>
        <w:numPr>
          <w:ilvl w:val="0"/>
          <w:numId w:val="1"/>
        </w:numPr>
        <w:spacing w:after="120"/>
      </w:pPr>
      <w:r>
        <w:t>Students must</w:t>
      </w:r>
      <w:r w:rsidR="00E43A01">
        <w:t xml:space="preserve"> use handkerchiefs / tissues in case of cough/sneeze</w:t>
      </w:r>
      <w:r>
        <w:t>.</w:t>
      </w:r>
    </w:p>
    <w:p w14:paraId="5EE9579C" w14:textId="77777777" w:rsidR="00E43A01" w:rsidRDefault="00E43A01" w:rsidP="00564788">
      <w:pPr>
        <w:pStyle w:val="Normal1"/>
        <w:numPr>
          <w:ilvl w:val="0"/>
          <w:numId w:val="1"/>
        </w:numPr>
        <w:spacing w:after="120"/>
      </w:pPr>
      <w:r>
        <w:t>Students are required to report to the school sharp at 10:00 AM.</w:t>
      </w:r>
    </w:p>
    <w:p w14:paraId="38D2F7D4" w14:textId="77777777" w:rsidR="00E43A01" w:rsidRDefault="00E43A01" w:rsidP="00564788">
      <w:pPr>
        <w:pStyle w:val="Normal1"/>
        <w:numPr>
          <w:ilvl w:val="0"/>
          <w:numId w:val="1"/>
        </w:numPr>
        <w:spacing w:after="120"/>
      </w:pPr>
      <w:r>
        <w:t>Students are required to come in their regular uniforms.</w:t>
      </w:r>
    </w:p>
    <w:p w14:paraId="107A5909" w14:textId="325A8C07" w:rsidR="00E43A01" w:rsidRDefault="00700DD0" w:rsidP="00564788">
      <w:pPr>
        <w:pStyle w:val="Normal1"/>
        <w:numPr>
          <w:ilvl w:val="0"/>
          <w:numId w:val="1"/>
        </w:numPr>
        <w:spacing w:after="120"/>
      </w:pPr>
      <w:r>
        <w:rPr>
          <w:rFonts w:ascii="Times New Roman" w:hAnsi="Times New Roman" w:cs="Times New Roman"/>
          <w:b/>
          <w:bCs/>
          <w:noProof/>
          <w:sz w:val="44"/>
          <w:szCs w:val="44"/>
          <w:lang w:val="en-US"/>
        </w:rPr>
        <w:drawing>
          <wp:anchor distT="0" distB="0" distL="114300" distR="114300" simplePos="0" relativeHeight="251658240" behindDoc="0" locked="0" layoutInCell="1" allowOverlap="1" wp14:anchorId="687FC258" wp14:editId="26FCAD90">
            <wp:simplePos x="0" y="0"/>
            <wp:positionH relativeFrom="column">
              <wp:posOffset>4276725</wp:posOffset>
            </wp:positionH>
            <wp:positionV relativeFrom="paragraph">
              <wp:posOffset>176530</wp:posOffset>
            </wp:positionV>
            <wp:extent cx="1067435" cy="621030"/>
            <wp:effectExtent l="0" t="0" r="0" b="7620"/>
            <wp:wrapThrough wrapText="bothSides">
              <wp:wrapPolygon edited="0">
                <wp:start x="0" y="0"/>
                <wp:lineTo x="0" y="21202"/>
                <wp:lineTo x="771" y="21202"/>
                <wp:lineTo x="2313" y="21202"/>
                <wp:lineTo x="6553" y="21202"/>
                <wp:lineTo x="20045" y="13252"/>
                <wp:lineTo x="21202" y="7288"/>
                <wp:lineTo x="20045" y="0"/>
                <wp:lineTo x="12721" y="0"/>
                <wp:lineTo x="0" y="0"/>
              </wp:wrapPolygon>
            </wp:wrapThrough>
            <wp:docPr id="2" name="Picture 1" descr="C:\Users\Subramanian\Downloads\WhatsApp Image 2020-07-27 at 14.11.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bramanian\Downloads\WhatsApp Image 2020-07-27 at 14.11.2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3A01">
        <w:t xml:space="preserve">ID cards will be handed over to the students on 8/02/21. </w:t>
      </w:r>
    </w:p>
    <w:p w14:paraId="40B659A7" w14:textId="5C46A3D9" w:rsidR="00B26874" w:rsidRDefault="00B26874" w:rsidP="00564788">
      <w:pPr>
        <w:spacing w:after="120"/>
      </w:pPr>
    </w:p>
    <w:p w14:paraId="1D089347" w14:textId="56C3D8A1" w:rsidR="00700DD0" w:rsidRDefault="00700DD0" w:rsidP="00564788">
      <w:pPr>
        <w:spacing w:after="120"/>
      </w:pPr>
    </w:p>
    <w:p w14:paraId="3698D06C" w14:textId="247C5C78" w:rsidR="00700DD0" w:rsidRDefault="00700DD0" w:rsidP="00564788">
      <w:pPr>
        <w:spacing w:after="120"/>
      </w:pPr>
      <w:r>
        <w:t xml:space="preserve">                                                                                                                                                PRINCIPAL</w:t>
      </w:r>
    </w:p>
    <w:sectPr w:rsidR="00700DD0" w:rsidSect="00564788">
      <w:head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876C7" w14:textId="77777777" w:rsidR="00C16708" w:rsidRDefault="00C16708" w:rsidP="00564788">
      <w:pPr>
        <w:spacing w:after="0" w:line="240" w:lineRule="auto"/>
      </w:pPr>
      <w:r>
        <w:separator/>
      </w:r>
    </w:p>
  </w:endnote>
  <w:endnote w:type="continuationSeparator" w:id="0">
    <w:p w14:paraId="4420981C" w14:textId="77777777" w:rsidR="00C16708" w:rsidRDefault="00C16708" w:rsidP="0056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F4D69" w14:textId="77777777" w:rsidR="00C16708" w:rsidRDefault="00C16708" w:rsidP="00564788">
      <w:pPr>
        <w:spacing w:after="0" w:line="240" w:lineRule="auto"/>
      </w:pPr>
      <w:r>
        <w:separator/>
      </w:r>
    </w:p>
  </w:footnote>
  <w:footnote w:type="continuationSeparator" w:id="0">
    <w:p w14:paraId="35FB4C71" w14:textId="77777777" w:rsidR="00C16708" w:rsidRDefault="00C16708" w:rsidP="0056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11B2F" w14:textId="3BFF549B" w:rsidR="00564788" w:rsidRDefault="00564788">
    <w:pPr>
      <w:pStyle w:val="Header"/>
    </w:pPr>
    <w:r>
      <w:rPr>
        <w:rFonts w:ascii="Bookman Old Style" w:hAnsi="Bookman Old Style"/>
        <w:noProof/>
        <w:sz w:val="96"/>
        <w:szCs w:val="96"/>
      </w:rPr>
      <w:drawing>
        <wp:inline distT="0" distB="0" distL="0" distR="0" wp14:anchorId="4D5D91A1" wp14:editId="4A511F76">
          <wp:extent cx="6029325" cy="69532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CHOOL LOGO CREA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447" cy="69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F599A"/>
    <w:multiLevelType w:val="hybridMultilevel"/>
    <w:tmpl w:val="5042437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D7B29E1"/>
    <w:multiLevelType w:val="multilevel"/>
    <w:tmpl w:val="383EF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A01"/>
    <w:rsid w:val="001E3879"/>
    <w:rsid w:val="00224869"/>
    <w:rsid w:val="00230CD1"/>
    <w:rsid w:val="00564788"/>
    <w:rsid w:val="00700DD0"/>
    <w:rsid w:val="00811496"/>
    <w:rsid w:val="00916E8F"/>
    <w:rsid w:val="00B26874"/>
    <w:rsid w:val="00B34A3E"/>
    <w:rsid w:val="00C16708"/>
    <w:rsid w:val="00C269B2"/>
    <w:rsid w:val="00E43A01"/>
    <w:rsid w:val="00F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A2A5"/>
  <w15:docId w15:val="{EF1412F4-B66C-4E7B-B11A-71B417BC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42003"/>
    <w:rPr>
      <w:i/>
      <w:iCs/>
    </w:rPr>
  </w:style>
  <w:style w:type="paragraph" w:styleId="ListParagraph">
    <w:name w:val="List Paragraph"/>
    <w:basedOn w:val="Normal"/>
    <w:uiPriority w:val="34"/>
    <w:qFormat/>
    <w:rsid w:val="00F42003"/>
    <w:pPr>
      <w:ind w:left="720"/>
      <w:contextualSpacing/>
    </w:pPr>
  </w:style>
  <w:style w:type="paragraph" w:customStyle="1" w:styleId="Normal1">
    <w:name w:val="Normal1"/>
    <w:rsid w:val="00E43A01"/>
    <w:pPr>
      <w:spacing w:after="0"/>
    </w:pPr>
    <w:rPr>
      <w:rFonts w:ascii="Arial" w:eastAsia="Arial" w:hAnsi="Arial" w:cs="Arial"/>
      <w:lang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564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788"/>
  </w:style>
  <w:style w:type="paragraph" w:styleId="Footer">
    <w:name w:val="footer"/>
    <w:basedOn w:val="Normal"/>
    <w:link w:val="FooterChar"/>
    <w:uiPriority w:val="99"/>
    <w:unhideWhenUsed/>
    <w:rsid w:val="00564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sathya kumari</cp:lastModifiedBy>
  <cp:revision>5</cp:revision>
  <cp:lastPrinted>2021-02-04T07:05:00Z</cp:lastPrinted>
  <dcterms:created xsi:type="dcterms:W3CDTF">2021-02-04T04:43:00Z</dcterms:created>
  <dcterms:modified xsi:type="dcterms:W3CDTF">2021-02-04T08:51:00Z</dcterms:modified>
</cp:coreProperties>
</file>