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AD" w:rsidRDefault="007F6EAD" w:rsidP="007F6EAD">
      <w:pPr>
        <w:pStyle w:val="Heading1"/>
        <w:shd w:val="clear" w:color="auto" w:fill="FFFFFF"/>
        <w:spacing w:after="240"/>
        <w:jc w:val="center"/>
        <w:rPr>
          <w:rFonts w:ascii="Arial Black" w:eastAsia="Arial Unicode MS" w:hAnsi="Arial Black" w:cs="Arial Unicode MS"/>
          <w:color w:val="212529"/>
          <w:u w:val="single"/>
        </w:rPr>
      </w:pPr>
    </w:p>
    <w:p w:rsidR="007F6EAD" w:rsidRDefault="007F6EAD" w:rsidP="007F6EAD">
      <w:pPr>
        <w:pStyle w:val="Heading1"/>
        <w:shd w:val="clear" w:color="auto" w:fill="FFFFFF"/>
        <w:spacing w:after="240"/>
        <w:jc w:val="center"/>
        <w:rPr>
          <w:rFonts w:ascii="Arial Black" w:eastAsia="Arial Unicode MS" w:hAnsi="Arial Black" w:cs="Arial Unicode MS"/>
          <w:color w:val="212529"/>
          <w:u w:val="single"/>
        </w:rPr>
      </w:pPr>
      <w:r>
        <w:rPr>
          <w:rFonts w:ascii="Arial Black" w:eastAsia="Arial Unicode MS" w:hAnsi="Arial Black" w:cs="Arial Unicode MS"/>
          <w:noProof/>
          <w:color w:val="212529"/>
          <w:u w:val="single"/>
        </w:rPr>
        <w:drawing>
          <wp:anchor distT="0" distB="0" distL="114300" distR="114300" simplePos="0" relativeHeight="251659264" behindDoc="0" locked="0" layoutInCell="1" allowOverlap="1">
            <wp:simplePos x="0" y="0"/>
            <wp:positionH relativeFrom="column">
              <wp:posOffset>-3810</wp:posOffset>
            </wp:positionH>
            <wp:positionV relativeFrom="paragraph">
              <wp:posOffset>15875</wp:posOffset>
            </wp:positionV>
            <wp:extent cx="1062990" cy="784860"/>
            <wp:effectExtent l="19050" t="0" r="3810" b="0"/>
            <wp:wrapSquare wrapText="bothSides"/>
            <wp:docPr id="3" name="Picture 1" descr="C:\Users\Admi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ogo.png"/>
                    <pic:cNvPicPr>
                      <a:picLocks noChangeAspect="1" noChangeArrowheads="1"/>
                    </pic:cNvPicPr>
                  </pic:nvPicPr>
                  <pic:blipFill>
                    <a:blip r:embed="rId5"/>
                    <a:srcRect/>
                    <a:stretch>
                      <a:fillRect/>
                    </a:stretch>
                  </pic:blipFill>
                  <pic:spPr bwMode="auto">
                    <a:xfrm>
                      <a:off x="0" y="0"/>
                      <a:ext cx="1062990" cy="784860"/>
                    </a:xfrm>
                    <a:prstGeom prst="rect">
                      <a:avLst/>
                    </a:prstGeom>
                    <a:noFill/>
                    <a:ln w="9525">
                      <a:noFill/>
                      <a:miter lim="800000"/>
                      <a:headEnd/>
                      <a:tailEnd/>
                    </a:ln>
                  </pic:spPr>
                </pic:pic>
              </a:graphicData>
            </a:graphic>
          </wp:anchor>
        </w:drawing>
      </w:r>
    </w:p>
    <w:p w:rsidR="007F6EAD" w:rsidRPr="00276E14" w:rsidRDefault="007F6EAD" w:rsidP="007F6EAD">
      <w:pPr>
        <w:pStyle w:val="Heading1"/>
        <w:shd w:val="clear" w:color="auto" w:fill="FFFFFF"/>
        <w:spacing w:after="240"/>
        <w:jc w:val="center"/>
        <w:rPr>
          <w:rFonts w:ascii="Arial Black" w:eastAsia="Arial Unicode MS" w:hAnsi="Arial Black" w:cs="Arial Unicode MS"/>
          <w:color w:val="212529"/>
          <w:u w:val="single"/>
        </w:rPr>
      </w:pPr>
      <w:r w:rsidRPr="00276E14">
        <w:rPr>
          <w:rFonts w:ascii="Arial Black" w:eastAsia="Arial Unicode MS" w:hAnsi="Arial Black" w:cs="Arial Unicode MS"/>
          <w:color w:val="212529"/>
          <w:u w:val="single"/>
        </w:rPr>
        <w:t>FIT INDIA - ROAD TO TOKYO 2020</w:t>
      </w:r>
    </w:p>
    <w:p w:rsidR="007F6EAD" w:rsidRPr="00146E6F" w:rsidRDefault="007F6EAD" w:rsidP="007F6EAD">
      <w:pPr>
        <w:pStyle w:val="Heading1"/>
        <w:shd w:val="clear" w:color="auto" w:fill="FFFFFF"/>
        <w:spacing w:after="240"/>
        <w:jc w:val="center"/>
        <w:rPr>
          <w:rFonts w:ascii="Arial Unicode MS" w:eastAsia="Arial Unicode MS" w:hAnsi="Arial Unicode MS" w:cs="Arial Unicode MS"/>
          <w:color w:val="212529"/>
          <w:sz w:val="24"/>
          <w:szCs w:val="24"/>
          <w:u w:val="single"/>
        </w:rPr>
      </w:pPr>
    </w:p>
    <w:p w:rsidR="007F6EAD" w:rsidRPr="00146E6F" w:rsidRDefault="007F6EAD" w:rsidP="007F6EAD">
      <w:pPr>
        <w:pStyle w:val="NormalWeb"/>
        <w:shd w:val="clear" w:color="auto" w:fill="FFFFFF"/>
        <w:spacing w:before="0" w:beforeAutospacing="0" w:line="360" w:lineRule="atLeast"/>
        <w:jc w:val="both"/>
        <w:rPr>
          <w:rFonts w:ascii="Arial Unicode MS" w:eastAsia="Arial Unicode MS" w:hAnsi="Arial Unicode MS" w:cs="Arial Unicode MS"/>
          <w:color w:val="212529"/>
        </w:rPr>
      </w:pPr>
      <w:r w:rsidRPr="00146E6F">
        <w:rPr>
          <w:rFonts w:ascii="Arial Unicode MS" w:eastAsia="Arial Unicode MS" w:hAnsi="Arial Unicode MS" w:cs="Arial Unicode MS"/>
          <w:color w:val="212529"/>
        </w:rPr>
        <w:t>Tokyo Olympics 2020 has been scheduled from 23rd July to 5th September 2021 and it is of importance to cheer our Indian athletes to show our support as one voice of nation in these unprecedented times.</w:t>
      </w:r>
    </w:p>
    <w:p w:rsidR="007F6EAD" w:rsidRDefault="007F6EAD" w:rsidP="007F6EAD">
      <w:pPr>
        <w:pStyle w:val="NormalWeb"/>
        <w:shd w:val="clear" w:color="auto" w:fill="FFFFFF"/>
        <w:spacing w:before="0" w:beforeAutospacing="0" w:line="360" w:lineRule="atLeast"/>
        <w:jc w:val="both"/>
        <w:rPr>
          <w:rFonts w:ascii="Arial Unicode MS" w:eastAsia="Arial Unicode MS" w:hAnsi="Arial Unicode MS" w:cs="Arial Unicode MS"/>
          <w:color w:val="212529"/>
        </w:rPr>
      </w:pPr>
      <w:r w:rsidRPr="00146E6F">
        <w:rPr>
          <w:rFonts w:ascii="Arial Unicode MS" w:eastAsia="Arial Unicode MS" w:hAnsi="Arial Unicode MS" w:cs="Arial Unicode MS"/>
          <w:color w:val="212529"/>
        </w:rPr>
        <w:t xml:space="preserve">In this regard, </w:t>
      </w:r>
      <w:r w:rsidRPr="00276E14">
        <w:rPr>
          <w:rFonts w:ascii="Arial Unicode MS" w:eastAsia="Arial Unicode MS" w:hAnsi="Arial Unicode MS" w:cs="Arial Unicode MS"/>
          <w:b/>
          <w:color w:val="212529"/>
        </w:rPr>
        <w:t>Sports Authority of India and Indian Olympics Association (IOA) have jointly decided to organize a nationwide campaign to create awareness about the Olympics with focus on the participation of Indian Athletes in Tokyo Olympics 2020.</w:t>
      </w:r>
      <w:r w:rsidRPr="00146E6F">
        <w:rPr>
          <w:rFonts w:ascii="Arial Unicode MS" w:eastAsia="Arial Unicode MS" w:hAnsi="Arial Unicode MS" w:cs="Arial Unicode MS"/>
          <w:color w:val="212529"/>
        </w:rPr>
        <w:t xml:space="preserve"> </w:t>
      </w:r>
    </w:p>
    <w:p w:rsidR="007F6EAD" w:rsidRPr="00146E6F" w:rsidRDefault="007F6EAD" w:rsidP="007F6EAD">
      <w:pPr>
        <w:pStyle w:val="NormalWeb"/>
        <w:shd w:val="clear" w:color="auto" w:fill="FFFFFF"/>
        <w:spacing w:before="0" w:beforeAutospacing="0" w:line="360" w:lineRule="atLeast"/>
        <w:jc w:val="both"/>
        <w:rPr>
          <w:rFonts w:ascii="Arial Unicode MS" w:eastAsia="Arial Unicode MS" w:hAnsi="Arial Unicode MS" w:cs="Arial Unicode MS"/>
          <w:color w:val="212529"/>
        </w:rPr>
      </w:pPr>
      <w:r w:rsidRPr="00146E6F">
        <w:rPr>
          <w:rFonts w:ascii="Arial Unicode MS" w:eastAsia="Arial Unicode MS" w:hAnsi="Arial Unicode MS" w:cs="Arial Unicode MS"/>
          <w:color w:val="212529"/>
        </w:rPr>
        <w:t xml:space="preserve">The campaign includes Quiz on Olympics “Road to Tokyo 2020” </w:t>
      </w:r>
    </w:p>
    <w:p w:rsidR="007F6EAD" w:rsidRPr="00146E6F" w:rsidRDefault="007F6EAD" w:rsidP="007F6EAD">
      <w:pPr>
        <w:shd w:val="clear" w:color="auto" w:fill="FFFFFF"/>
        <w:spacing w:after="0" w:line="240" w:lineRule="auto"/>
        <w:rPr>
          <w:rFonts w:ascii="Arial Unicode MS" w:eastAsia="Arial Unicode MS" w:hAnsi="Arial Unicode MS" w:cs="Arial Unicode MS"/>
          <w:b/>
          <w:sz w:val="24"/>
          <w:szCs w:val="24"/>
        </w:rPr>
      </w:pPr>
      <w:r w:rsidRPr="00146E6F">
        <w:rPr>
          <w:rFonts w:ascii="Arial Unicode MS" w:eastAsia="Arial Unicode MS" w:hAnsi="Arial Unicode MS" w:cs="Arial Unicode MS"/>
          <w:b/>
          <w:sz w:val="24"/>
          <w:szCs w:val="24"/>
        </w:rPr>
        <w:t>Indicative format for the Olympic Quiz:</w:t>
      </w:r>
    </w:p>
    <w:p w:rsidR="007F6EAD" w:rsidRPr="00146E6F" w:rsidRDefault="007F6EAD" w:rsidP="007F6EAD">
      <w:pPr>
        <w:pStyle w:val="ListParagraph"/>
        <w:numPr>
          <w:ilvl w:val="0"/>
          <w:numId w:val="1"/>
        </w:numPr>
        <w:shd w:val="clear" w:color="auto" w:fill="FFFFFF"/>
        <w:spacing w:after="0" w:line="240" w:lineRule="auto"/>
        <w:jc w:val="both"/>
        <w:rPr>
          <w:rFonts w:ascii="Arial Unicode MS" w:eastAsia="Arial Unicode MS" w:hAnsi="Arial Unicode MS" w:cs="Arial Unicode MS"/>
          <w:sz w:val="24"/>
          <w:szCs w:val="24"/>
        </w:rPr>
      </w:pPr>
      <w:r w:rsidRPr="00146E6F">
        <w:rPr>
          <w:rFonts w:ascii="Arial Unicode MS" w:eastAsia="Arial Unicode MS" w:hAnsi="Arial Unicode MS" w:cs="Arial Unicode MS"/>
          <w:sz w:val="24"/>
          <w:szCs w:val="24"/>
        </w:rPr>
        <w:t xml:space="preserve">It is to be a multiple-choice online round conducted in English &amp; Hindi to be run till 22 July 2021 </w:t>
      </w:r>
    </w:p>
    <w:p w:rsidR="007F6EAD" w:rsidRPr="00146E6F" w:rsidRDefault="007F6EAD" w:rsidP="007F6EAD">
      <w:pPr>
        <w:pStyle w:val="ListParagraph"/>
        <w:numPr>
          <w:ilvl w:val="0"/>
          <w:numId w:val="1"/>
        </w:numPr>
        <w:shd w:val="clear" w:color="auto" w:fill="FFFFFF"/>
        <w:spacing w:after="0" w:line="240" w:lineRule="auto"/>
        <w:jc w:val="both"/>
        <w:rPr>
          <w:rFonts w:ascii="Arial Unicode MS" w:eastAsia="Arial Unicode MS" w:hAnsi="Arial Unicode MS" w:cs="Arial Unicode MS"/>
          <w:color w:val="000000"/>
          <w:sz w:val="24"/>
          <w:szCs w:val="24"/>
        </w:rPr>
      </w:pPr>
      <w:r w:rsidRPr="00146E6F">
        <w:rPr>
          <w:rFonts w:ascii="Arial Unicode MS" w:eastAsia="Arial Unicode MS" w:hAnsi="Arial Unicode MS" w:cs="Arial Unicode MS"/>
          <w:sz w:val="24"/>
          <w:szCs w:val="24"/>
        </w:rPr>
        <w:t xml:space="preserve">The Quiz will have 10 questions (120 seconds) from multiple themes - History of Olympics, Sports &amp; Disciplines, Past Achievements of Athletes, World Records, Current and Past Indian Athletes. </w:t>
      </w:r>
    </w:p>
    <w:p w:rsidR="007F6EAD" w:rsidRPr="00146E6F" w:rsidRDefault="007F6EAD" w:rsidP="007F6EAD">
      <w:pPr>
        <w:pStyle w:val="ListParagraph"/>
        <w:numPr>
          <w:ilvl w:val="0"/>
          <w:numId w:val="1"/>
        </w:numPr>
        <w:shd w:val="clear" w:color="auto" w:fill="FFFFFF"/>
        <w:spacing w:after="0" w:line="240" w:lineRule="auto"/>
        <w:jc w:val="both"/>
        <w:rPr>
          <w:rFonts w:ascii="Arial Unicode MS" w:eastAsia="Arial Unicode MS" w:hAnsi="Arial Unicode MS" w:cs="Arial Unicode MS"/>
          <w:color w:val="000000"/>
          <w:sz w:val="24"/>
          <w:szCs w:val="24"/>
        </w:rPr>
      </w:pPr>
      <w:r w:rsidRPr="00146E6F">
        <w:rPr>
          <w:rFonts w:ascii="Arial Unicode MS" w:eastAsia="Arial Unicode MS" w:hAnsi="Arial Unicode MS" w:cs="Arial Unicode MS"/>
          <w:sz w:val="24"/>
          <w:szCs w:val="24"/>
        </w:rPr>
        <w:t>Only one attempt per person is allowed.</w:t>
      </w:r>
    </w:p>
    <w:p w:rsidR="007F6EAD" w:rsidRPr="00146E6F" w:rsidRDefault="007F6EAD" w:rsidP="007F6EAD">
      <w:pPr>
        <w:pStyle w:val="ListParagraph"/>
        <w:numPr>
          <w:ilvl w:val="0"/>
          <w:numId w:val="1"/>
        </w:numPr>
        <w:shd w:val="clear" w:color="auto" w:fill="FFFFFF"/>
        <w:spacing w:after="0" w:line="240" w:lineRule="auto"/>
        <w:jc w:val="both"/>
        <w:rPr>
          <w:rFonts w:ascii="Arial Unicode MS" w:eastAsia="Arial Unicode MS" w:hAnsi="Arial Unicode MS" w:cs="Arial Unicode MS"/>
          <w:color w:val="000000"/>
          <w:sz w:val="24"/>
          <w:szCs w:val="24"/>
        </w:rPr>
      </w:pPr>
      <w:r w:rsidRPr="00146E6F">
        <w:rPr>
          <w:rFonts w:ascii="Arial Unicode MS" w:eastAsia="Arial Unicode MS" w:hAnsi="Arial Unicode MS" w:cs="Arial Unicode MS"/>
          <w:sz w:val="24"/>
          <w:szCs w:val="24"/>
        </w:rPr>
        <w:t xml:space="preserve">In case of tie in scores, the fastest completed score will be considered </w:t>
      </w:r>
    </w:p>
    <w:p w:rsidR="007F6EAD" w:rsidRPr="00146E6F" w:rsidRDefault="007F6EAD" w:rsidP="007F6EAD">
      <w:pPr>
        <w:pStyle w:val="ListParagraph"/>
        <w:numPr>
          <w:ilvl w:val="0"/>
          <w:numId w:val="1"/>
        </w:numPr>
        <w:shd w:val="clear" w:color="auto" w:fill="FFFFFF"/>
        <w:spacing w:after="0" w:line="240" w:lineRule="auto"/>
        <w:jc w:val="both"/>
        <w:rPr>
          <w:rFonts w:ascii="Arial Unicode MS" w:eastAsia="Arial Unicode MS" w:hAnsi="Arial Unicode MS" w:cs="Arial Unicode MS"/>
          <w:color w:val="000000"/>
          <w:sz w:val="24"/>
          <w:szCs w:val="24"/>
        </w:rPr>
      </w:pPr>
      <w:r w:rsidRPr="00146E6F">
        <w:rPr>
          <w:rFonts w:ascii="Arial Unicode MS" w:eastAsia="Arial Unicode MS" w:hAnsi="Arial Unicode MS" w:cs="Arial Unicode MS"/>
          <w:sz w:val="24"/>
          <w:szCs w:val="24"/>
        </w:rPr>
        <w:t xml:space="preserve">Every day up to 10 lucky winners will be awarded Indian Team/Fan Jersey. </w:t>
      </w:r>
    </w:p>
    <w:p w:rsidR="007F6EAD" w:rsidRPr="00146E6F" w:rsidRDefault="007F6EAD" w:rsidP="007F6EAD">
      <w:pPr>
        <w:pStyle w:val="ListParagraph"/>
        <w:numPr>
          <w:ilvl w:val="0"/>
          <w:numId w:val="1"/>
        </w:numPr>
        <w:shd w:val="clear" w:color="auto" w:fill="FFFFFF"/>
        <w:spacing w:after="0" w:line="240" w:lineRule="auto"/>
        <w:jc w:val="both"/>
        <w:rPr>
          <w:rFonts w:ascii="Arial Unicode MS" w:eastAsia="Arial Unicode MS" w:hAnsi="Arial Unicode MS" w:cs="Arial Unicode MS"/>
          <w:color w:val="000000"/>
          <w:sz w:val="24"/>
          <w:szCs w:val="24"/>
        </w:rPr>
      </w:pPr>
      <w:r w:rsidRPr="00146E6F">
        <w:rPr>
          <w:rFonts w:ascii="Arial Unicode MS" w:eastAsia="Arial Unicode MS" w:hAnsi="Arial Unicode MS" w:cs="Arial Unicode MS"/>
          <w:sz w:val="24"/>
          <w:szCs w:val="24"/>
        </w:rPr>
        <w:t xml:space="preserve">Lucky winner will get a chance to meet the Olympian. </w:t>
      </w:r>
    </w:p>
    <w:p w:rsidR="007F6EAD" w:rsidRPr="00146E6F" w:rsidRDefault="007F6EAD" w:rsidP="007F6EAD">
      <w:pPr>
        <w:pStyle w:val="ListParagraph"/>
        <w:shd w:val="clear" w:color="auto" w:fill="FFFFFF"/>
        <w:spacing w:after="0" w:line="240" w:lineRule="auto"/>
        <w:ind w:left="756"/>
        <w:rPr>
          <w:rFonts w:ascii="Arial Unicode MS" w:eastAsia="Arial Unicode MS" w:hAnsi="Arial Unicode MS" w:cs="Arial Unicode MS"/>
          <w:color w:val="000000"/>
          <w:sz w:val="24"/>
          <w:szCs w:val="24"/>
        </w:rPr>
      </w:pPr>
    </w:p>
    <w:p w:rsidR="007F6EAD" w:rsidRPr="00146E6F" w:rsidRDefault="007F6EAD" w:rsidP="007F6EAD">
      <w:pPr>
        <w:pStyle w:val="NormalWeb"/>
        <w:shd w:val="clear" w:color="auto" w:fill="FFFFFF"/>
        <w:spacing w:before="0" w:beforeAutospacing="0" w:line="360" w:lineRule="atLeast"/>
        <w:rPr>
          <w:rFonts w:ascii="Arial Unicode MS" w:eastAsia="Arial Unicode MS" w:hAnsi="Arial Unicode MS" w:cs="Arial Unicode MS"/>
          <w:color w:val="000000"/>
        </w:rPr>
      </w:pPr>
      <w:r w:rsidRPr="00146E6F">
        <w:rPr>
          <w:rFonts w:ascii="Arial Unicode MS" w:eastAsia="Arial Unicode MS" w:hAnsi="Arial Unicode MS" w:cs="Arial Unicode MS"/>
          <w:color w:val="000000"/>
        </w:rPr>
        <w:t xml:space="preserve">You are requested to participate in the Quiz by clicking this link: </w:t>
      </w:r>
    </w:p>
    <w:p w:rsidR="007F6EAD" w:rsidRPr="00146E6F" w:rsidRDefault="007F6EAD" w:rsidP="007F6EAD">
      <w:pPr>
        <w:pStyle w:val="NormalWeb"/>
        <w:shd w:val="clear" w:color="auto" w:fill="FFFFFF"/>
        <w:spacing w:before="0" w:beforeAutospacing="0" w:line="360" w:lineRule="atLeast"/>
        <w:rPr>
          <w:rFonts w:ascii="Arial Unicode MS" w:eastAsia="Arial Unicode MS" w:hAnsi="Arial Unicode MS" w:cs="Arial Unicode MS"/>
          <w:color w:val="212529"/>
        </w:rPr>
      </w:pPr>
      <w:r w:rsidRPr="00146E6F">
        <w:rPr>
          <w:rFonts w:ascii="Arial Unicode MS" w:eastAsia="Arial Unicode MS" w:hAnsi="Arial Unicode MS" w:cs="Arial Unicode MS"/>
          <w:color w:val="000000"/>
        </w:rPr>
        <w:t xml:space="preserve"> </w:t>
      </w:r>
      <w:hyperlink r:id="rId6" w:history="1">
        <w:r w:rsidRPr="00146E6F">
          <w:rPr>
            <w:rStyle w:val="Hyperlink"/>
            <w:rFonts w:ascii="Arial Unicode MS" w:eastAsia="Arial Unicode MS" w:hAnsi="Arial Unicode MS" w:cs="Arial Unicode MS"/>
          </w:rPr>
          <w:t>https://fitindia.gov.in/road-to-tokyo-2020/jUUX0kfHEilKx1V5u1w2aQ</w:t>
        </w:r>
      </w:hyperlink>
      <w:r w:rsidRPr="00146E6F">
        <w:rPr>
          <w:rFonts w:ascii="Arial Unicode MS" w:eastAsia="Arial Unicode MS" w:hAnsi="Arial Unicode MS" w:cs="Arial Unicode MS"/>
          <w:color w:val="212529"/>
        </w:rPr>
        <w:t>==</w:t>
      </w:r>
    </w:p>
    <w:p w:rsidR="00151F08" w:rsidRDefault="00151F08"/>
    <w:sectPr w:rsidR="00151F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42221"/>
    <w:multiLevelType w:val="hybridMultilevel"/>
    <w:tmpl w:val="0A78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6EAD"/>
    <w:rsid w:val="00151F08"/>
    <w:rsid w:val="007F6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F6EAD"/>
    <w:pPr>
      <w:widowControl w:val="0"/>
      <w:autoSpaceDE w:val="0"/>
      <w:autoSpaceDN w:val="0"/>
      <w:spacing w:after="0" w:line="240" w:lineRule="auto"/>
      <w:ind w:left="10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6EAD"/>
    <w:rPr>
      <w:rFonts w:ascii="Calibri" w:eastAsia="Calibri" w:hAnsi="Calibri" w:cs="Calibri"/>
      <w:b/>
      <w:bCs/>
      <w:sz w:val="28"/>
      <w:szCs w:val="28"/>
    </w:rPr>
  </w:style>
  <w:style w:type="character" w:styleId="Hyperlink">
    <w:name w:val="Hyperlink"/>
    <w:basedOn w:val="DefaultParagraphFont"/>
    <w:uiPriority w:val="99"/>
    <w:unhideWhenUsed/>
    <w:rsid w:val="007F6EAD"/>
    <w:rPr>
      <w:color w:val="0000FF" w:themeColor="hyperlink"/>
      <w:u w:val="single"/>
    </w:rPr>
  </w:style>
  <w:style w:type="paragraph" w:styleId="ListParagraph">
    <w:name w:val="List Paragraph"/>
    <w:basedOn w:val="Normal"/>
    <w:uiPriority w:val="1"/>
    <w:qFormat/>
    <w:rsid w:val="007F6EAD"/>
    <w:pPr>
      <w:spacing w:after="160" w:line="259" w:lineRule="auto"/>
      <w:ind w:left="720"/>
      <w:contextualSpacing/>
    </w:pPr>
    <w:rPr>
      <w:rFonts w:eastAsiaTheme="minorHAnsi"/>
      <w:lang w:val="en-IN"/>
    </w:rPr>
  </w:style>
  <w:style w:type="paragraph" w:styleId="NormalWeb">
    <w:name w:val="Normal (Web)"/>
    <w:basedOn w:val="Normal"/>
    <w:uiPriority w:val="99"/>
    <w:unhideWhenUsed/>
    <w:rsid w:val="007F6E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tindia.gov.in/road-to-tokyo-2020/jUUX0kfHEilKx1V5u1w2aQ"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2021-06-23T07:29:00Z</dcterms:created>
  <dcterms:modified xsi:type="dcterms:W3CDTF">2021-06-23T07:29:00Z</dcterms:modified>
</cp:coreProperties>
</file>